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3B" w:rsidRDefault="005F053B" w:rsidP="005F053B">
      <w:pPr>
        <w:pStyle w:val="NoSpacing"/>
      </w:pPr>
    </w:p>
    <w:p w:rsidR="005F053B" w:rsidRPr="005F053B" w:rsidRDefault="005F053B" w:rsidP="005F053B">
      <w:pPr>
        <w:pStyle w:val="NoSpacing"/>
        <w:jc w:val="center"/>
        <w:rPr>
          <w:u w:val="single"/>
        </w:rPr>
      </w:pPr>
      <w:r w:rsidRPr="005F053B">
        <w:rPr>
          <w:u w:val="single"/>
        </w:rPr>
        <w:t>Genocide Survey</w:t>
      </w:r>
    </w:p>
    <w:p w:rsidR="005F053B" w:rsidRDefault="005F053B" w:rsidP="005F053B">
      <w:pPr>
        <w:pStyle w:val="NoSpacing"/>
      </w:pPr>
      <w:r>
        <w:t>Directions: Answer with TRUE or FALSE</w:t>
      </w:r>
    </w:p>
    <w:p w:rsidR="005F053B" w:rsidRDefault="005F053B" w:rsidP="005F053B">
      <w:pPr>
        <w:pStyle w:val="NoSpacing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_____________________ Genocide only occurs when people are killed.</w:t>
      </w:r>
    </w:p>
    <w:p w:rsidR="005F053B" w:rsidRDefault="005F053B" w:rsidP="005F053B">
      <w:pPr>
        <w:pStyle w:val="NoSpacing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_____________________ Colonialism began to weaken after World War II when many nations in Africa </w:t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and Asia started to move towards independence.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_____________________ The national boundaries that exist in Africa today did not exist prior to </w:t>
      </w:r>
      <w:r w:rsidR="002B7A2F">
        <w:tab/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colonialism.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_____________________ Racial discrimination and racial hatred can lead to both genocide and </w:t>
      </w:r>
      <w:r w:rsidR="002B7A2F">
        <w:tab/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apartheid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_____________________ The United Nations is an international organization designed to maintain </w:t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peace and security of the world.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____________________ Propaganda is a helpful tool in dispersing the truth.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____________________ The Holocaust was the first example of genocide.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____________________ The US has a legal obligation to intervene if genocide is occurring anywhere in </w:t>
      </w:r>
      <w:r w:rsidR="002B7A2F">
        <w:tab/>
      </w:r>
      <w:r w:rsidR="002B7A2F">
        <w:tab/>
      </w:r>
      <w:r w:rsidR="002B7A2F">
        <w:tab/>
      </w:r>
      <w:r w:rsidR="002B7A2F">
        <w:tab/>
      </w:r>
      <w:r>
        <w:t>the world.</w:t>
      </w:r>
    </w:p>
    <w:p w:rsidR="005F053B" w:rsidRDefault="005F053B" w:rsidP="005F053B">
      <w:pPr>
        <w:pStyle w:val="NoSpacing"/>
        <w:ind w:left="720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____________________ </w:t>
      </w:r>
      <w:r w:rsidRPr="005F053B">
        <w:t>International</w:t>
      </w:r>
      <w:r>
        <w:t xml:space="preserve"> criminal tribunals are courts that can prosecute criminals </w:t>
      </w:r>
      <w:r w:rsidR="002B7A2F">
        <w:tab/>
      </w:r>
      <w:r w:rsidR="002B7A2F">
        <w:tab/>
      </w:r>
      <w:r w:rsidR="002B7A2F">
        <w:tab/>
      </w:r>
      <w:r w:rsidR="002B7A2F">
        <w:tab/>
      </w:r>
      <w:r w:rsidR="002B7A2F">
        <w:tab/>
      </w:r>
      <w:r>
        <w:t>anywhere in the world for serious crimes.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___________________ Refugees are people who leave their nation to live in another nation for any </w:t>
      </w:r>
      <w:r w:rsidR="002B7A2F">
        <w:tab/>
      </w:r>
      <w:r w:rsidR="002B7A2F">
        <w:tab/>
      </w:r>
      <w:r w:rsidR="002B7A2F">
        <w:tab/>
        <w:t xml:space="preserve">             </w:t>
      </w:r>
      <w:r>
        <w:t>reason.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 Describe what you think the word discrimination means:</w:t>
      </w:r>
    </w:p>
    <w:p w:rsidR="005F053B" w:rsidRDefault="005F053B" w:rsidP="005F053B">
      <w:pPr>
        <w:pStyle w:val="ListParagraph"/>
      </w:pP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Please list the continent where each nation is located: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Sudan: ________________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Bosnia: ________________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Germany: ________________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Cambodia: ________________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Rwanda: _________________</w:t>
      </w:r>
    </w:p>
    <w:p w:rsidR="005F053B" w:rsidRDefault="005A2F9F" w:rsidP="005A2F9F">
      <w:pPr>
        <w:pStyle w:val="NoSpacing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Australia: ________________</w:t>
      </w:r>
    </w:p>
    <w:p w:rsidR="005A2F9F" w:rsidRDefault="005A2F9F" w:rsidP="005A2F9F">
      <w:pPr>
        <w:pStyle w:val="NoSpacing"/>
        <w:ind w:left="720"/>
        <w:rPr>
          <w:rFonts w:ascii="BookAntiqua" w:hAnsi="BookAntiqua" w:cs="BookAntiqua"/>
          <w:sz w:val="24"/>
          <w:szCs w:val="24"/>
        </w:rPr>
      </w:pPr>
    </w:p>
    <w:p w:rsidR="005A2F9F" w:rsidRDefault="005A2F9F" w:rsidP="005A2F9F">
      <w:pPr>
        <w:pStyle w:val="NoSpacing"/>
        <w:ind w:left="720"/>
      </w:pPr>
      <w:r>
        <w:rPr>
          <w:noProof/>
        </w:rPr>
        <w:lastRenderedPageBreak/>
        <w:drawing>
          <wp:inline distT="0" distB="0" distL="0" distR="0">
            <wp:extent cx="6309360" cy="389140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389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</w:pPr>
    </w:p>
    <w:p w:rsidR="005F053B" w:rsidRDefault="005F053B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  <w:r>
        <w:t>Answer Key:</w:t>
      </w: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  <w:r>
        <w:lastRenderedPageBreak/>
        <w:t>1. F</w:t>
      </w:r>
    </w:p>
    <w:p w:rsidR="005A2F9F" w:rsidRDefault="005A2F9F" w:rsidP="005F053B">
      <w:pPr>
        <w:pStyle w:val="NoSpacing"/>
        <w:ind w:left="1800"/>
      </w:pPr>
      <w:r>
        <w:t>2. T</w:t>
      </w:r>
    </w:p>
    <w:p w:rsidR="005A2F9F" w:rsidRDefault="005A2F9F" w:rsidP="005F053B">
      <w:pPr>
        <w:pStyle w:val="NoSpacing"/>
        <w:ind w:left="1800"/>
      </w:pPr>
      <w:r>
        <w:t>3. T</w:t>
      </w:r>
    </w:p>
    <w:p w:rsidR="005A2F9F" w:rsidRDefault="005A2F9F" w:rsidP="005F053B">
      <w:pPr>
        <w:pStyle w:val="NoSpacing"/>
        <w:ind w:left="1800"/>
      </w:pPr>
      <w:r>
        <w:t>4. T</w:t>
      </w:r>
    </w:p>
    <w:p w:rsidR="005A2F9F" w:rsidRDefault="005A2F9F" w:rsidP="005F053B">
      <w:pPr>
        <w:pStyle w:val="NoSpacing"/>
        <w:ind w:left="1800"/>
      </w:pPr>
      <w:r>
        <w:t>5. T</w:t>
      </w:r>
    </w:p>
    <w:p w:rsidR="005A2F9F" w:rsidRDefault="005A2F9F" w:rsidP="005F053B">
      <w:pPr>
        <w:pStyle w:val="NoSpacing"/>
        <w:ind w:left="1800"/>
      </w:pPr>
      <w:r>
        <w:t>6. F</w:t>
      </w:r>
    </w:p>
    <w:p w:rsidR="005A2F9F" w:rsidRDefault="005A2F9F" w:rsidP="005F053B">
      <w:pPr>
        <w:pStyle w:val="NoSpacing"/>
        <w:ind w:left="1800"/>
      </w:pPr>
      <w:r>
        <w:t>7. F</w:t>
      </w:r>
    </w:p>
    <w:p w:rsidR="005A2F9F" w:rsidRDefault="005A2F9F" w:rsidP="005F053B">
      <w:pPr>
        <w:pStyle w:val="NoSpacing"/>
        <w:ind w:left="1800"/>
      </w:pPr>
      <w:r>
        <w:t xml:space="preserve">8. </w:t>
      </w:r>
      <w:r w:rsidR="00A44516">
        <w:t>T</w:t>
      </w:r>
    </w:p>
    <w:p w:rsidR="005A2F9F" w:rsidRDefault="005A2F9F" w:rsidP="005F053B">
      <w:pPr>
        <w:pStyle w:val="NoSpacing"/>
        <w:ind w:left="1800"/>
      </w:pPr>
      <w:r>
        <w:t>9. T</w:t>
      </w:r>
    </w:p>
    <w:p w:rsidR="005A2F9F" w:rsidRDefault="005A2F9F" w:rsidP="005F053B">
      <w:pPr>
        <w:pStyle w:val="NoSpacing"/>
        <w:ind w:left="1800"/>
      </w:pPr>
      <w:r>
        <w:t>10. F</w:t>
      </w: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Sudan: Africa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Bosnia: Europe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Germany: Europe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Cambodia: Asia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Rwanda: Africa</w:t>
      </w:r>
    </w:p>
    <w:p w:rsidR="005A2F9F" w:rsidRDefault="005A2F9F" w:rsidP="005A2F9F">
      <w:pPr>
        <w:pStyle w:val="NoSpacing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Australia: Australia</w:t>
      </w:r>
    </w:p>
    <w:p w:rsidR="005A2F9F" w:rsidRDefault="005A2F9F" w:rsidP="005F053B">
      <w:pPr>
        <w:pStyle w:val="NoSpacing"/>
        <w:ind w:left="1800"/>
      </w:pPr>
    </w:p>
    <w:sectPr w:rsidR="005A2F9F" w:rsidSect="005F053B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67EA"/>
    <w:multiLevelType w:val="hybridMultilevel"/>
    <w:tmpl w:val="90BAAD7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F3F34"/>
    <w:multiLevelType w:val="hybridMultilevel"/>
    <w:tmpl w:val="5FB63EA6"/>
    <w:lvl w:ilvl="0" w:tplc="B2DE7596">
      <w:start w:val="1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053B"/>
    <w:rsid w:val="002B7A2F"/>
    <w:rsid w:val="005A2F9F"/>
    <w:rsid w:val="005F053B"/>
    <w:rsid w:val="009848A8"/>
    <w:rsid w:val="009B32F0"/>
    <w:rsid w:val="00A44516"/>
    <w:rsid w:val="00C47FB8"/>
    <w:rsid w:val="00F43B8D"/>
    <w:rsid w:val="00F5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053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4</cp:revision>
  <dcterms:created xsi:type="dcterms:W3CDTF">2012-07-13T20:54:00Z</dcterms:created>
  <dcterms:modified xsi:type="dcterms:W3CDTF">2012-07-13T21:04:00Z</dcterms:modified>
</cp:coreProperties>
</file>